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ROMÂNIA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JUDEȚUL  HARGHITA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CONSILIUL  JUDEȚEAN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B712F6" w:rsidRPr="00B53696" w:rsidRDefault="00B712F6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7E79A8" w:rsidP="00153DA1">
      <w:pPr>
        <w:jc w:val="center"/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HOTĂRÂREA NR…..…/2017</w:t>
      </w:r>
    </w:p>
    <w:p w:rsidR="00B712F6" w:rsidRPr="00B53696" w:rsidRDefault="00B712F6" w:rsidP="00153DA1">
      <w:pPr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08086B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privind numirea reprezentanților</w:t>
      </w:r>
      <w:r w:rsidR="005154CA" w:rsidRPr="00B53696">
        <w:rPr>
          <w:rFonts w:eastAsia="Calibri" w:cs="Times New Roman"/>
          <w:b/>
          <w:sz w:val="26"/>
          <w:szCs w:val="26"/>
        </w:rPr>
        <w:t xml:space="preserve"> Consiliului J</w:t>
      </w:r>
      <w:r w:rsidR="007E79A8">
        <w:rPr>
          <w:rFonts w:eastAsia="Calibri" w:cs="Times New Roman"/>
          <w:b/>
          <w:sz w:val="26"/>
          <w:szCs w:val="26"/>
        </w:rPr>
        <w:t xml:space="preserve">udețean Harghita în calitate de </w:t>
      </w:r>
      <w:r w:rsidR="005154CA" w:rsidRPr="00B53696">
        <w:rPr>
          <w:rFonts w:eastAsia="Calibri" w:cs="Times New Roman"/>
          <w:b/>
          <w:sz w:val="26"/>
          <w:szCs w:val="26"/>
        </w:rPr>
        <w:t>membru în Consiliul de administrație din cadrul</w:t>
      </w:r>
      <w:r w:rsidR="007E79A8">
        <w:rPr>
          <w:rFonts w:eastAsia="Calibri" w:cs="Times New Roman"/>
          <w:b/>
          <w:sz w:val="26"/>
          <w:szCs w:val="26"/>
        </w:rPr>
        <w:t xml:space="preserve"> </w:t>
      </w:r>
      <w:r w:rsidR="005154CA" w:rsidRPr="00B53696">
        <w:rPr>
          <w:rFonts w:eastAsia="Calibri" w:cs="Times New Roman"/>
          <w:b/>
          <w:sz w:val="26"/>
          <w:szCs w:val="26"/>
        </w:rPr>
        <w:t>Școlii Profesionale Speciale „Szent Anna” Miercurea Ciuc</w:t>
      </w:r>
      <w:r w:rsidR="007E79A8">
        <w:rPr>
          <w:rFonts w:eastAsia="Calibri" w:cs="Times New Roman"/>
          <w:b/>
          <w:sz w:val="26"/>
          <w:szCs w:val="26"/>
        </w:rPr>
        <w:t xml:space="preserve"> pentru anul școlar 2017-2018</w:t>
      </w:r>
    </w:p>
    <w:p w:rsidR="00B712F6" w:rsidRPr="00B53696" w:rsidRDefault="00B712F6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spacing w:after="0"/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Consiliul Județean Harghita;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Având în </w:t>
      </w:r>
      <w:r w:rsidR="0008086B" w:rsidRPr="00B53696">
        <w:rPr>
          <w:rFonts w:eastAsia="Calibri" w:cs="Times New Roman"/>
          <w:sz w:val="26"/>
          <w:szCs w:val="26"/>
        </w:rPr>
        <w:t xml:space="preserve">vedere Expunerea de motive nr. </w:t>
      </w:r>
      <w:r w:rsidR="007E79A8">
        <w:rPr>
          <w:rFonts w:eastAsia="Calibri" w:cs="Times New Roman"/>
          <w:sz w:val="26"/>
          <w:szCs w:val="26"/>
        </w:rPr>
        <w:t>______</w:t>
      </w:r>
      <w:r w:rsidRPr="00B53696">
        <w:rPr>
          <w:rFonts w:eastAsia="Calibri" w:cs="Times New Roman"/>
          <w:sz w:val="26"/>
          <w:szCs w:val="26"/>
        </w:rPr>
        <w:t>/201</w:t>
      </w:r>
      <w:r w:rsidR="007E79A8">
        <w:rPr>
          <w:rFonts w:eastAsia="Calibri" w:cs="Times New Roman"/>
          <w:sz w:val="26"/>
          <w:szCs w:val="26"/>
        </w:rPr>
        <w:t>7</w:t>
      </w:r>
      <w:r w:rsidRPr="00B53696">
        <w:rPr>
          <w:rFonts w:eastAsia="Calibri" w:cs="Times New Roman"/>
          <w:sz w:val="26"/>
          <w:szCs w:val="26"/>
        </w:rPr>
        <w:t xml:space="preserve"> inițiată de către </w:t>
      </w:r>
      <w:bookmarkStart w:id="0" w:name="_GoBack"/>
      <w:bookmarkEnd w:id="0"/>
      <w:r w:rsidRPr="00B53696">
        <w:rPr>
          <w:rFonts w:eastAsia="Calibri" w:cs="Times New Roman"/>
          <w:sz w:val="26"/>
          <w:szCs w:val="26"/>
        </w:rPr>
        <w:t xml:space="preserve">președintele Consiliului Județean Harghita dl. </w:t>
      </w:r>
      <w:r w:rsidR="00A76027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 xml:space="preserve"> la propunerea</w:t>
      </w:r>
      <w:r w:rsidRPr="00B53696">
        <w:rPr>
          <w:rFonts w:eastAsia="Calibri" w:cs="Times New Roman"/>
          <w:b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Școlii Profesionale Speciale „Szent Anna” Miercurea Ciuc, privind aprobarea Consiliului de administrație al Școlii Profesionale Speciale „Szent Anna” Miercurea Ciuc</w:t>
      </w:r>
      <w:r w:rsidR="007E79A8">
        <w:rPr>
          <w:rFonts w:eastAsia="Calibri" w:cs="Times New Roman"/>
          <w:sz w:val="26"/>
          <w:szCs w:val="26"/>
        </w:rPr>
        <w:t xml:space="preserve"> pentru anul școlar 2017-2018</w:t>
      </w:r>
      <w:r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Raportul de</w:t>
      </w:r>
      <w:r w:rsidR="00C16B54" w:rsidRPr="00B53696">
        <w:rPr>
          <w:rFonts w:eastAsia="Calibri" w:cs="Times New Roman"/>
          <w:sz w:val="26"/>
          <w:szCs w:val="26"/>
        </w:rPr>
        <w:t xml:space="preserve"> specialitate nr.__________/201</w:t>
      </w:r>
      <w:r w:rsidR="007E79A8">
        <w:rPr>
          <w:rFonts w:eastAsia="Calibri" w:cs="Times New Roman"/>
          <w:sz w:val="26"/>
          <w:szCs w:val="26"/>
        </w:rPr>
        <w:t>7</w:t>
      </w:r>
      <w:r w:rsidRPr="00B53696">
        <w:rPr>
          <w:rFonts w:eastAsia="Calibri" w:cs="Times New Roman"/>
          <w:sz w:val="26"/>
          <w:szCs w:val="26"/>
        </w:rPr>
        <w:t xml:space="preserve"> 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Pr="00B53696">
        <w:rPr>
          <w:rFonts w:eastAsia="Calibri" w:cs="Times New Roman"/>
          <w:sz w:val="26"/>
          <w:szCs w:val="26"/>
        </w:rPr>
        <w:t xml:space="preserve"> generale de </w:t>
      </w:r>
      <w:r w:rsidR="008F10AE" w:rsidRPr="00B53696">
        <w:rPr>
          <w:rFonts w:eastAsia="Calibri" w:cs="Times New Roman"/>
          <w:sz w:val="26"/>
          <w:szCs w:val="26"/>
        </w:rPr>
        <w:t>management</w:t>
      </w:r>
      <w:r w:rsidRPr="00B53696">
        <w:rPr>
          <w:rFonts w:eastAsia="Calibri" w:cs="Times New Roman"/>
          <w:sz w:val="26"/>
          <w:szCs w:val="26"/>
        </w:rPr>
        <w:t>,</w:t>
      </w:r>
      <w:r w:rsidR="00153DA1"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Raportul de specialitate nr.</w:t>
      </w:r>
      <w:r w:rsidR="007E79A8">
        <w:rPr>
          <w:rFonts w:eastAsia="Calibri" w:cs="Times New Roman"/>
          <w:sz w:val="26"/>
          <w:szCs w:val="26"/>
        </w:rPr>
        <w:t>_______/201</w:t>
      </w:r>
      <w:r w:rsidR="00BC4A88">
        <w:rPr>
          <w:rFonts w:eastAsia="Calibri" w:cs="Times New Roman"/>
          <w:sz w:val="26"/>
          <w:szCs w:val="26"/>
        </w:rPr>
        <w:t xml:space="preserve">7 </w:t>
      </w:r>
      <w:r w:rsidRPr="00B53696">
        <w:rPr>
          <w:rFonts w:eastAsia="Calibri" w:cs="Times New Roman"/>
          <w:sz w:val="26"/>
          <w:szCs w:val="26"/>
        </w:rPr>
        <w:t xml:space="preserve">al </w:t>
      </w:r>
      <w:r w:rsidR="008F10AE" w:rsidRPr="00B53696">
        <w:rPr>
          <w:rFonts w:eastAsia="Calibri" w:cs="Times New Roman"/>
          <w:sz w:val="26"/>
          <w:szCs w:val="26"/>
        </w:rPr>
        <w:t>Direcție</w:t>
      </w:r>
      <w:r w:rsidRPr="00B53696">
        <w:rPr>
          <w:rFonts w:eastAsia="Calibri" w:cs="Times New Roman"/>
          <w:sz w:val="26"/>
          <w:szCs w:val="26"/>
        </w:rPr>
        <w:t xml:space="preserve"> generale de administr</w:t>
      </w:r>
      <w:r w:rsidR="00A85833" w:rsidRPr="00B53696">
        <w:rPr>
          <w:rFonts w:eastAsia="Calibri" w:cs="Times New Roman"/>
          <w:sz w:val="26"/>
          <w:szCs w:val="26"/>
        </w:rPr>
        <w:t xml:space="preserve">ație publică locală și </w:t>
      </w:r>
      <w:r w:rsidR="00153DA1" w:rsidRPr="00B53696">
        <w:rPr>
          <w:rFonts w:eastAsia="Calibri" w:cs="Times New Roman"/>
          <w:sz w:val="26"/>
          <w:szCs w:val="26"/>
        </w:rPr>
        <w:t>Raportul de</w:t>
      </w:r>
      <w:r w:rsidR="00BC4A88">
        <w:rPr>
          <w:rFonts w:eastAsia="Calibri" w:cs="Times New Roman"/>
          <w:sz w:val="26"/>
          <w:szCs w:val="26"/>
        </w:rPr>
        <w:t xml:space="preserve"> specialitate nr.__________/2017</w:t>
      </w:r>
      <w:r w:rsidR="00153DA1" w:rsidRPr="00B53696">
        <w:rPr>
          <w:rFonts w:eastAsia="Calibri" w:cs="Times New Roman"/>
          <w:sz w:val="26"/>
          <w:szCs w:val="26"/>
        </w:rPr>
        <w:t xml:space="preserve"> al Direcție generale de economice</w:t>
      </w:r>
      <w:r w:rsidR="00A85833" w:rsidRPr="00B53696">
        <w:rPr>
          <w:rFonts w:eastAsia="Calibri" w:cs="Times New Roman"/>
          <w:sz w:val="26"/>
          <w:szCs w:val="26"/>
        </w:rPr>
        <w:t>;</w:t>
      </w:r>
    </w:p>
    <w:p w:rsidR="005154CA" w:rsidRPr="00B53696" w:rsidRDefault="005154CA" w:rsidP="00153DA1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Luând în considerare avizul favorabil al Comisiei pentru învățământ</w:t>
      </w:r>
      <w:r w:rsidR="00153DA1" w:rsidRPr="00B53696">
        <w:rPr>
          <w:rFonts w:eastAsia="Calibri" w:cs="Times New Roman"/>
          <w:sz w:val="26"/>
          <w:szCs w:val="26"/>
        </w:rPr>
        <w:t xml:space="preserve">, </w:t>
      </w:r>
      <w:r w:rsidR="00153DA1" w:rsidRPr="00B53696">
        <w:rPr>
          <w:sz w:val="26"/>
          <w:szCs w:val="26"/>
        </w:rPr>
        <w:t>cultură</w:t>
      </w:r>
      <w:r w:rsidRPr="00B53696">
        <w:rPr>
          <w:rFonts w:eastAsia="Calibri" w:cs="Times New Roman"/>
          <w:sz w:val="26"/>
          <w:szCs w:val="26"/>
        </w:rPr>
        <w:t xml:space="preserve"> și al Comisiei economice, juridice;</w:t>
      </w:r>
    </w:p>
    <w:p w:rsidR="005154CA" w:rsidRPr="00B53696" w:rsidRDefault="005154CA" w:rsidP="0008086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În conformitate cu prevederile </w:t>
      </w:r>
      <w:r w:rsidR="00E22B80">
        <w:rPr>
          <w:rFonts w:eastAsia="Calibri" w:cs="Times New Roman"/>
          <w:sz w:val="26"/>
          <w:szCs w:val="26"/>
        </w:rPr>
        <w:t>articolului 96, aliniatul (2</w:t>
      </w:r>
      <w:r w:rsidR="003554FF" w:rsidRPr="003554FF">
        <w:rPr>
          <w:rFonts w:eastAsia="Calibri" w:cs="Times New Roman"/>
          <w:sz w:val="26"/>
          <w:szCs w:val="26"/>
          <w:vertAlign w:val="superscript"/>
        </w:rPr>
        <w:sym w:font="Symbol" w:char="F0D9"/>
      </w:r>
      <w:r w:rsidR="003554FF">
        <w:rPr>
          <w:rFonts w:eastAsia="Calibri" w:cs="Times New Roman"/>
          <w:sz w:val="26"/>
          <w:szCs w:val="26"/>
        </w:rPr>
        <w:t>1</w:t>
      </w:r>
      <w:r w:rsidR="00E22B80">
        <w:rPr>
          <w:rFonts w:eastAsia="Calibri" w:cs="Times New Roman"/>
          <w:sz w:val="26"/>
          <w:szCs w:val="26"/>
        </w:rPr>
        <w:t>)</w:t>
      </w:r>
      <w:r w:rsidR="003554FF">
        <w:rPr>
          <w:rFonts w:eastAsia="Calibri" w:cs="Times New Roman"/>
          <w:sz w:val="26"/>
          <w:szCs w:val="26"/>
        </w:rPr>
        <w:t>, litera b)</w:t>
      </w:r>
      <w:r w:rsidR="00E22B80">
        <w:rPr>
          <w:rFonts w:eastAsia="Calibri" w:cs="Times New Roman"/>
          <w:sz w:val="26"/>
          <w:szCs w:val="26"/>
        </w:rPr>
        <w:t xml:space="preserve"> din Legea</w:t>
      </w:r>
      <w:r w:rsidRPr="00B53696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 xml:space="preserve">Educației Naționale nr. 1/2011, cu modificările și completările ulterioare; prevederile Ordinului </w:t>
      </w:r>
      <w:r w:rsidR="00B53696" w:rsidRPr="00B53696">
        <w:rPr>
          <w:rFonts w:eastAsia="Calibri" w:cs="Calibri"/>
          <w:sz w:val="26"/>
          <w:szCs w:val="26"/>
          <w:lang w:eastAsia="ro-RO"/>
        </w:rPr>
        <w:t xml:space="preserve">secretarului general al Guvernului </w:t>
      </w:r>
      <w:r w:rsidRPr="00B53696">
        <w:rPr>
          <w:rFonts w:eastAsia="Calibri" w:cs="Calibri"/>
          <w:sz w:val="26"/>
          <w:szCs w:val="26"/>
          <w:lang w:eastAsia="ro-RO"/>
        </w:rPr>
        <w:t xml:space="preserve">nr. </w:t>
      </w:r>
      <w:r w:rsidR="0008086B" w:rsidRPr="00B53696">
        <w:rPr>
          <w:rFonts w:eastAsia="Calibri" w:cs="Calibri"/>
          <w:sz w:val="26"/>
          <w:szCs w:val="26"/>
          <w:lang w:eastAsia="ro-RO"/>
        </w:rPr>
        <w:t>400</w:t>
      </w:r>
      <w:r w:rsidRPr="00B53696">
        <w:rPr>
          <w:rFonts w:eastAsia="Calibri" w:cs="Calibri"/>
          <w:sz w:val="26"/>
          <w:szCs w:val="26"/>
          <w:lang w:eastAsia="ro-RO"/>
        </w:rPr>
        <w:t>/</w:t>
      </w:r>
      <w:r w:rsidR="0008086B" w:rsidRPr="00B53696">
        <w:rPr>
          <w:rFonts w:eastAsia="Calibri" w:cs="Calibri,Bold"/>
          <w:bCs/>
          <w:sz w:val="26"/>
          <w:szCs w:val="26"/>
          <w:lang w:eastAsia="ro-RO"/>
        </w:rPr>
        <w:t>201</w:t>
      </w:r>
      <w:r w:rsidRPr="00B53696">
        <w:rPr>
          <w:rFonts w:eastAsia="Calibri" w:cs="Calibri,Bold"/>
          <w:bCs/>
          <w:sz w:val="26"/>
          <w:szCs w:val="26"/>
          <w:lang w:eastAsia="ro-RO"/>
        </w:rPr>
        <w:t>5</w:t>
      </w:r>
      <w:r w:rsidRPr="00B53696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="0008086B" w:rsidRPr="00B53696">
        <w:rPr>
          <w:rFonts w:cs="Times New Roman"/>
          <w:iCs/>
          <w:sz w:val="26"/>
          <w:szCs w:val="26"/>
        </w:rPr>
        <w:t xml:space="preserve">pentru aprobarea Codului controlului intern managerial al entităţilor publice, cu modificările și completările ulterioare, </w:t>
      </w:r>
      <w:r w:rsidRPr="00B53696">
        <w:rPr>
          <w:rFonts w:eastAsia="Calibri" w:cs="Times New Roman"/>
          <w:sz w:val="26"/>
          <w:szCs w:val="26"/>
        </w:rPr>
        <w:t xml:space="preserve">prevederile Ordinului </w:t>
      </w:r>
      <w:r w:rsidR="00B53696" w:rsidRPr="00B53696">
        <w:rPr>
          <w:rFonts w:cs="Times New Roman"/>
          <w:iCs/>
          <w:sz w:val="26"/>
          <w:szCs w:val="26"/>
        </w:rPr>
        <w:t>ministrului educaţiei naţionale</w:t>
      </w:r>
      <w:r w:rsidR="00B53696" w:rsidRPr="00B53696">
        <w:rPr>
          <w:rFonts w:cs="Times New Roman"/>
          <w:i/>
          <w:iCs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nr. 5</w:t>
      </w:r>
      <w:r w:rsidR="00BC4A88">
        <w:rPr>
          <w:rFonts w:eastAsia="Calibri" w:cs="Times New Roman"/>
          <w:sz w:val="26"/>
          <w:szCs w:val="26"/>
        </w:rPr>
        <w:t>079/2016</w:t>
      </w:r>
      <w:r w:rsidRPr="00B53696">
        <w:rPr>
          <w:rFonts w:eastAsia="Calibri" w:cs="Times New Roman"/>
          <w:sz w:val="26"/>
          <w:szCs w:val="26"/>
        </w:rPr>
        <w:t xml:space="preserve"> pentru aprobarea Regulamentului</w:t>
      </w:r>
      <w:r w:rsidR="00BC4A88">
        <w:rPr>
          <w:rFonts w:eastAsia="Calibri" w:cs="Times New Roman"/>
          <w:sz w:val="26"/>
          <w:szCs w:val="26"/>
        </w:rPr>
        <w:t>-cadru</w:t>
      </w:r>
      <w:r w:rsidRPr="00B53696">
        <w:rPr>
          <w:rFonts w:eastAsia="Calibri" w:cs="Times New Roman"/>
          <w:sz w:val="26"/>
          <w:szCs w:val="26"/>
        </w:rPr>
        <w:t xml:space="preserve"> de organizare şi funcţionare a unităţilor de învăţământ preuniversitar, </w:t>
      </w:r>
      <w:r w:rsidRPr="00B53696">
        <w:rPr>
          <w:rFonts w:eastAsia="Calibri" w:cs="Calibri"/>
          <w:sz w:val="26"/>
          <w:szCs w:val="26"/>
          <w:lang w:eastAsia="ro-RO"/>
        </w:rPr>
        <w:t xml:space="preserve">cu modificările și completările ulterioare; prevederile </w:t>
      </w:r>
      <w:r w:rsidRPr="00500A07">
        <w:rPr>
          <w:rFonts w:eastAsia="Calibri" w:cs="Calibri"/>
          <w:sz w:val="26"/>
          <w:szCs w:val="26"/>
          <w:lang w:eastAsia="ro-RO"/>
        </w:rPr>
        <w:t xml:space="preserve">Regulamentului intern al </w:t>
      </w:r>
      <w:r w:rsidRPr="00500A07">
        <w:rPr>
          <w:rFonts w:eastAsia="Calibri" w:cs="Times New Roman"/>
          <w:sz w:val="26"/>
          <w:szCs w:val="26"/>
        </w:rPr>
        <w:t>Școlii Profesionale Speciale „Szent Anna” Miercurea Ciuc</w:t>
      </w:r>
      <w:r w:rsidRPr="00500A07">
        <w:rPr>
          <w:rFonts w:eastAsia="Calibri" w:cs="Times New Roman"/>
          <w:b/>
          <w:sz w:val="26"/>
          <w:szCs w:val="26"/>
        </w:rPr>
        <w:t xml:space="preserve"> </w:t>
      </w:r>
      <w:r w:rsidRPr="00500A07">
        <w:rPr>
          <w:rFonts w:eastAsia="Calibri" w:cs="Times New Roman"/>
          <w:sz w:val="26"/>
          <w:szCs w:val="26"/>
        </w:rPr>
        <w:t xml:space="preserve">aprobat de Consiliul de administrație la </w:t>
      </w:r>
      <w:r w:rsidR="00500A07" w:rsidRPr="00500A07">
        <w:rPr>
          <w:rFonts w:eastAsia="Calibri" w:cs="Times New Roman"/>
          <w:sz w:val="26"/>
          <w:szCs w:val="26"/>
        </w:rPr>
        <w:t>03.11.2016</w:t>
      </w:r>
      <w:r w:rsidRPr="00500A07">
        <w:rPr>
          <w:rFonts w:eastAsia="Calibri" w:cs="Times New Roman"/>
          <w:sz w:val="26"/>
          <w:szCs w:val="26"/>
        </w:rPr>
        <w:t>;</w:t>
      </w:r>
      <w:r w:rsidRPr="00500A07">
        <w:rPr>
          <w:rFonts w:eastAsia="Calibri" w:cs="Calibri"/>
          <w:sz w:val="26"/>
          <w:szCs w:val="26"/>
          <w:lang w:eastAsia="ro-RO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 xml:space="preserve">prevederile </w:t>
      </w:r>
      <w:r w:rsidR="00B712F6" w:rsidRPr="00B53696">
        <w:rPr>
          <w:rFonts w:eastAsia="Calibri" w:cs="Calibri"/>
          <w:sz w:val="26"/>
          <w:szCs w:val="26"/>
          <w:lang w:eastAsia="ro-RO"/>
        </w:rPr>
        <w:t>articolului 4, aliniatul (2) litera b) din Ordinul</w:t>
      </w:r>
      <w:r w:rsidRPr="00B53696">
        <w:rPr>
          <w:rFonts w:eastAsia="Calibri" w:cs="Calibri"/>
          <w:sz w:val="26"/>
          <w:szCs w:val="26"/>
          <w:lang w:eastAsia="ro-RO"/>
        </w:rPr>
        <w:t xml:space="preserve"> </w:t>
      </w:r>
      <w:r w:rsidR="00B53696" w:rsidRPr="00B53696">
        <w:rPr>
          <w:rFonts w:cs="Times New Roman"/>
          <w:iCs/>
          <w:sz w:val="26"/>
          <w:szCs w:val="26"/>
        </w:rPr>
        <w:t>ministrului educaţiei naţionale</w:t>
      </w:r>
      <w:r w:rsidR="00B53696" w:rsidRPr="00B53696">
        <w:rPr>
          <w:rFonts w:cs="Times New Roman"/>
          <w:i/>
          <w:iCs/>
          <w:sz w:val="26"/>
          <w:szCs w:val="26"/>
        </w:rPr>
        <w:t xml:space="preserve"> </w:t>
      </w:r>
      <w:r w:rsidRPr="00B53696">
        <w:rPr>
          <w:rFonts w:eastAsia="Calibri" w:cs="Calibri"/>
          <w:sz w:val="26"/>
          <w:szCs w:val="26"/>
          <w:lang w:eastAsia="ro-RO"/>
        </w:rPr>
        <w:t>nr. 4619/2014 pentru aprobarea Metodologiei-cadru de organizare și funcționare a consiliului de administrație din unitățile de învățământ preuniversitar</w:t>
      </w:r>
      <w:r w:rsidR="00742D6A" w:rsidRPr="00B53696">
        <w:rPr>
          <w:rFonts w:eastAsia="Calibri" w:cs="Calibri"/>
          <w:sz w:val="26"/>
          <w:szCs w:val="26"/>
          <w:lang w:eastAsia="ro-RO"/>
        </w:rPr>
        <w:t>, cu modificările și completările ulterioare</w:t>
      </w:r>
      <w:r w:rsidRPr="00B53696">
        <w:rPr>
          <w:rFonts w:eastAsia="Calibri" w:cs="Calibri"/>
          <w:sz w:val="26"/>
          <w:szCs w:val="26"/>
          <w:lang w:eastAsia="ro-RO"/>
        </w:rPr>
        <w:t>;</w:t>
      </w:r>
    </w:p>
    <w:p w:rsidR="005154CA" w:rsidRPr="00B53696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În temeiul prevederilor art. 91 alin. 1, lit. f  și art. 115 alin. 1, lit. c din Legea administrației publice locale nr. 215/2001, republicată, cu modificările și completările ulterioare</w:t>
      </w:r>
    </w:p>
    <w:p w:rsidR="005154CA" w:rsidRPr="00B53696" w:rsidRDefault="005154CA" w:rsidP="00097E10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HOTĂRĂȘTE:</w:t>
      </w:r>
    </w:p>
    <w:p w:rsidR="00500A07" w:rsidRDefault="005154CA" w:rsidP="00500A07">
      <w:pPr>
        <w:jc w:val="both"/>
        <w:rPr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I. </w:t>
      </w:r>
      <w:r w:rsidR="00500A07">
        <w:rPr>
          <w:sz w:val="26"/>
          <w:szCs w:val="26"/>
        </w:rPr>
        <w:t>Desemnarea</w:t>
      </w:r>
      <w:r w:rsidR="00500A07">
        <w:rPr>
          <w:b/>
          <w:bCs/>
          <w:sz w:val="26"/>
          <w:szCs w:val="26"/>
        </w:rPr>
        <w:t xml:space="preserve"> </w:t>
      </w:r>
      <w:r w:rsidR="00500A07">
        <w:rPr>
          <w:sz w:val="26"/>
          <w:szCs w:val="26"/>
        </w:rPr>
        <w:t xml:space="preserve">d-lui/d-nei_______________________, consilier județean în cadrul Consiliului Județean Harghita, ca reprezentant în </w:t>
      </w:r>
      <w:r w:rsidR="00500A07" w:rsidRPr="00B53696">
        <w:rPr>
          <w:rFonts w:eastAsia="Calibri" w:cs="Times New Roman"/>
          <w:sz w:val="26"/>
          <w:szCs w:val="26"/>
        </w:rPr>
        <w:t xml:space="preserve">Consiliul de </w:t>
      </w:r>
      <w:r w:rsidR="00500A07" w:rsidRPr="00B53696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500A07" w:rsidRPr="00B53696">
        <w:rPr>
          <w:rFonts w:eastAsia="Calibri" w:cs="Times New Roman"/>
          <w:sz w:val="26"/>
          <w:szCs w:val="26"/>
        </w:rPr>
        <w:t>Școlii Profesionale Speciale „Szent Anna” Miercurea Ciuc</w:t>
      </w:r>
      <w:r w:rsidR="00500A07">
        <w:rPr>
          <w:color w:val="FF0000"/>
          <w:sz w:val="26"/>
          <w:szCs w:val="26"/>
        </w:rPr>
        <w:t xml:space="preserve"> </w:t>
      </w:r>
      <w:r w:rsidR="00500A07">
        <w:rPr>
          <w:sz w:val="26"/>
          <w:szCs w:val="26"/>
        </w:rPr>
        <w:t xml:space="preserve">pentru anul școlar 2017-2018. </w:t>
      </w:r>
    </w:p>
    <w:p w:rsidR="005154CA" w:rsidRPr="00B53696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II. </w:t>
      </w:r>
      <w:r w:rsidRPr="00B53696">
        <w:rPr>
          <w:rFonts w:eastAsia="Calibri" w:cs="Times New Roman"/>
          <w:sz w:val="26"/>
          <w:szCs w:val="26"/>
        </w:rPr>
        <w:t xml:space="preserve">La intrarea în vigoare a prezentei hotărâri, se abrogă Hotărârea Consiliului Județean Harghita nr. </w:t>
      </w:r>
      <w:r w:rsidR="00BC4A88">
        <w:rPr>
          <w:rFonts w:eastAsia="Calibri" w:cs="Times New Roman"/>
          <w:sz w:val="26"/>
          <w:szCs w:val="26"/>
        </w:rPr>
        <w:t>228/2016</w:t>
      </w:r>
      <w:r w:rsidR="00153DA1" w:rsidRPr="00B53696">
        <w:rPr>
          <w:rFonts w:eastAsia="Calibri" w:cs="Times New Roman"/>
          <w:sz w:val="26"/>
          <w:szCs w:val="26"/>
        </w:rPr>
        <w:t xml:space="preserve"> privind desemnarea reprezentanților Consiliului Județean Harghita în calitate de membru în Consiliul de administrație din cadrul Școlii Profesionale Speciale „Szent Anna” Miercurea-Ciuc.</w:t>
      </w:r>
    </w:p>
    <w:p w:rsidR="005154CA" w:rsidRPr="00B53696" w:rsidRDefault="005154CA" w:rsidP="00153DA1">
      <w:pPr>
        <w:spacing w:before="100" w:beforeAutospacing="1" w:after="100" w:afterAutospacing="1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III </w:t>
      </w:r>
      <w:r w:rsidRPr="00B53696">
        <w:rPr>
          <w:rFonts w:eastAsia="Calibri" w:cs="Times New Roman"/>
          <w:sz w:val="26"/>
          <w:szCs w:val="26"/>
          <w:lang w:val="hu-HU"/>
        </w:rPr>
        <w:t>Se aprob</w:t>
      </w:r>
      <w:r w:rsidRPr="00B53696">
        <w:rPr>
          <w:rFonts w:eastAsia="Calibri" w:cs="Times New Roman"/>
          <w:sz w:val="26"/>
          <w:szCs w:val="26"/>
        </w:rPr>
        <w:t>ă modelul contractului de mandat, Anexa nr.1, care face parte integrantă din prezenta hotărâre. Cu semnarea contractelor de mandat se împuternice</w:t>
      </w:r>
      <w:r w:rsidRPr="00B53696">
        <w:rPr>
          <w:rFonts w:eastAsia="Calibri" w:cs="Tahoma"/>
          <w:sz w:val="26"/>
          <w:szCs w:val="26"/>
        </w:rPr>
        <w:t>ș</w:t>
      </w:r>
      <w:r w:rsidRPr="00B53696">
        <w:rPr>
          <w:rFonts w:eastAsia="Calibri" w:cs="Times New Roman"/>
          <w:sz w:val="26"/>
          <w:szCs w:val="26"/>
        </w:rPr>
        <w:t>te Borboly Csaba, pre</w:t>
      </w:r>
      <w:r w:rsidRPr="00B53696">
        <w:rPr>
          <w:rFonts w:eastAsia="Calibri" w:cs="Tahoma"/>
          <w:sz w:val="26"/>
          <w:szCs w:val="26"/>
        </w:rPr>
        <w:t>ș</w:t>
      </w:r>
      <w:r w:rsidRPr="00B53696">
        <w:rPr>
          <w:rFonts w:eastAsia="Calibri" w:cs="Times New Roman"/>
          <w:sz w:val="26"/>
          <w:szCs w:val="26"/>
        </w:rPr>
        <w:t>edinte al Consiliului Jude</w:t>
      </w:r>
      <w:r w:rsidRPr="00B53696">
        <w:rPr>
          <w:rFonts w:eastAsia="Calibri" w:cs="Tahoma"/>
          <w:sz w:val="26"/>
          <w:szCs w:val="26"/>
        </w:rPr>
        <w:t>ț</w:t>
      </w:r>
      <w:r w:rsidRPr="00B53696">
        <w:rPr>
          <w:rFonts w:eastAsia="Calibri" w:cs="Times New Roman"/>
          <w:sz w:val="26"/>
          <w:szCs w:val="26"/>
        </w:rPr>
        <w:t>ean Harghita.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IV. </w:t>
      </w:r>
      <w:r w:rsidRPr="00B53696">
        <w:rPr>
          <w:rFonts w:eastAsia="Calibri" w:cs="Times New Roman"/>
          <w:sz w:val="26"/>
          <w:szCs w:val="26"/>
        </w:rPr>
        <w:t xml:space="preserve">Cu aducerea la îndeplinire a prezentei hotărâri se încredințează </w:t>
      </w:r>
      <w:r w:rsidR="00742D6A" w:rsidRPr="00B53696">
        <w:rPr>
          <w:rFonts w:eastAsia="Calibri" w:cs="Times New Roman"/>
          <w:sz w:val="26"/>
          <w:szCs w:val="26"/>
        </w:rPr>
        <w:t xml:space="preserve">persoana nominalizată la art. I, </w:t>
      </w:r>
      <w:r w:rsidRPr="00B53696">
        <w:rPr>
          <w:rFonts w:eastAsia="Calibri" w:cs="Times New Roman"/>
          <w:sz w:val="26"/>
          <w:szCs w:val="26"/>
        </w:rPr>
        <w:t>Directorul Școlii Profesionale Specia</w:t>
      </w:r>
      <w:r w:rsidR="00742D6A" w:rsidRPr="00B53696">
        <w:rPr>
          <w:rFonts w:eastAsia="Calibri" w:cs="Times New Roman"/>
          <w:sz w:val="26"/>
          <w:szCs w:val="26"/>
        </w:rPr>
        <w:t>le „Szent Anna” Miercurea Ciuc și Direcția generală economică al Consiliului Județean Harghita.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 xml:space="preserve">Art. V. </w:t>
      </w:r>
      <w:r w:rsidRPr="00B53696">
        <w:rPr>
          <w:rFonts w:eastAsia="Calibri" w:cs="Times New Roman"/>
          <w:sz w:val="26"/>
          <w:szCs w:val="26"/>
        </w:rPr>
        <w:t xml:space="preserve">Hotărârea se comunică de către Direcţia generală administraţie publică locală, </w:t>
      </w:r>
      <w:r w:rsidRPr="00B53696">
        <w:rPr>
          <w:rFonts w:eastAsia="Calibri" w:cs="Times New Roman"/>
          <w:bCs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 xml:space="preserve">Compartiment Cancelaria Consiliului Județean Harghita: președintelui Consiliului Județean Harghita dl. </w:t>
      </w:r>
      <w:proofErr w:type="spellStart"/>
      <w:r w:rsidRPr="00B53696">
        <w:rPr>
          <w:rFonts w:eastAsia="Calibri" w:cs="Times New Roman"/>
          <w:sz w:val="26"/>
          <w:szCs w:val="26"/>
        </w:rPr>
        <w:t>Borboly</w:t>
      </w:r>
      <w:proofErr w:type="spellEnd"/>
      <w:r w:rsidRPr="00B53696">
        <w:rPr>
          <w:rFonts w:eastAsia="Calibri" w:cs="Times New Roman"/>
          <w:sz w:val="26"/>
          <w:szCs w:val="26"/>
        </w:rPr>
        <w:t xml:space="preserve"> Csaba, </w:t>
      </w:r>
      <w:r w:rsidR="00BC4A88" w:rsidRPr="00984768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BC4A88" w:rsidRPr="00984768">
        <w:rPr>
          <w:rFonts w:ascii="Calibri" w:hAnsi="Calibri"/>
          <w:sz w:val="26"/>
          <w:szCs w:val="26"/>
        </w:rPr>
        <w:t>Bíró</w:t>
      </w:r>
      <w:proofErr w:type="spellEnd"/>
      <w:r w:rsidR="00BC4A88" w:rsidRPr="00984768">
        <w:rPr>
          <w:rFonts w:ascii="Calibri" w:hAnsi="Calibri"/>
          <w:sz w:val="26"/>
          <w:szCs w:val="26"/>
        </w:rPr>
        <w:t xml:space="preserve"> Barna </w:t>
      </w:r>
      <w:proofErr w:type="spellStart"/>
      <w:r w:rsidR="00BC4A88" w:rsidRPr="00984768">
        <w:rPr>
          <w:rFonts w:ascii="Calibri" w:hAnsi="Calibri"/>
          <w:sz w:val="26"/>
          <w:szCs w:val="26"/>
        </w:rPr>
        <w:t>Botond</w:t>
      </w:r>
      <w:proofErr w:type="spellEnd"/>
      <w:r w:rsidR="00BC4A88">
        <w:rPr>
          <w:rFonts w:eastAsia="Calibri" w:cs="Times New Roman"/>
          <w:sz w:val="26"/>
          <w:szCs w:val="26"/>
        </w:rPr>
        <w:t xml:space="preserve">, </w:t>
      </w:r>
      <w:r w:rsidRPr="00B53696">
        <w:rPr>
          <w:rFonts w:eastAsia="Calibri" w:cs="Times New Roman"/>
          <w:sz w:val="26"/>
          <w:szCs w:val="26"/>
        </w:rPr>
        <w:t xml:space="preserve">persoanei nominalizate la art. I, Direcției generale de management, Direcţiei generale programe, proiecte și achiziții publice, </w:t>
      </w:r>
      <w:r w:rsidR="00153DA1" w:rsidRPr="00B53696">
        <w:rPr>
          <w:rFonts w:eastAsia="Calibri" w:cs="Times New Roman"/>
          <w:sz w:val="26"/>
          <w:szCs w:val="26"/>
        </w:rPr>
        <w:t xml:space="preserve">Direcţiei generale economice, </w:t>
      </w:r>
      <w:r w:rsidRPr="00B53696">
        <w:rPr>
          <w:rFonts w:eastAsia="Calibri" w:cs="Times New Roman"/>
          <w:sz w:val="26"/>
          <w:szCs w:val="26"/>
        </w:rPr>
        <w:t>Școlii Profesionale Speciale „Szent Anna” Miercurea Ciuc, precum şi Instituţiei Prefectului Judeţului Harghita.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BC4A88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______________, 2017</w:t>
      </w:r>
      <w:r w:rsidR="005154CA" w:rsidRPr="00B53696">
        <w:rPr>
          <w:rFonts w:eastAsia="Calibri" w:cs="Times New Roman"/>
          <w:sz w:val="26"/>
          <w:szCs w:val="26"/>
        </w:rPr>
        <w:t>________________</w:t>
      </w:r>
    </w:p>
    <w:p w:rsidR="005154CA" w:rsidRPr="00B53696" w:rsidRDefault="005154CA" w:rsidP="00153DA1">
      <w:pPr>
        <w:tabs>
          <w:tab w:val="left" w:pos="5760"/>
        </w:tabs>
        <w:spacing w:after="0" w:line="240" w:lineRule="auto"/>
        <w:jc w:val="both"/>
        <w:rPr>
          <w:rFonts w:eastAsia="Calibri" w:cs="Times New Roman"/>
          <w:sz w:val="26"/>
          <w:szCs w:val="26"/>
          <w:lang w:val="en-US"/>
        </w:rPr>
      </w:pPr>
      <w:r w:rsidRPr="00B53696">
        <w:rPr>
          <w:rFonts w:eastAsia="Calibri" w:cs="Times New Roman"/>
          <w:sz w:val="26"/>
          <w:szCs w:val="26"/>
        </w:rPr>
        <w:tab/>
        <w:t>CONTRASEMNEAZĂ</w:t>
      </w:r>
      <w:r w:rsidRPr="00B53696">
        <w:rPr>
          <w:rFonts w:eastAsia="Calibri" w:cs="Times New Roman"/>
          <w:sz w:val="26"/>
          <w:szCs w:val="26"/>
          <w:lang w:val="en-US"/>
        </w:rPr>
        <w:t>: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  PREȘEDINTE,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  <w:t>SECRETARUL JUDEȚULUI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  <w:lang w:val="hu-HU"/>
        </w:rPr>
      </w:pPr>
      <w:r w:rsidRPr="00B53696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  <w:t xml:space="preserve">       Egyed  Arpád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  <w:r w:rsidRPr="00B53696">
        <w:rPr>
          <w:rFonts w:eastAsia="Calibri" w:cs="Times New Roman"/>
          <w:sz w:val="26"/>
          <w:szCs w:val="26"/>
        </w:rPr>
        <w:tab/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keepNext/>
        <w:spacing w:before="240" w:after="60" w:line="240" w:lineRule="auto"/>
        <w:jc w:val="both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</w:p>
    <w:p w:rsidR="005154CA" w:rsidRPr="00B53696" w:rsidRDefault="005154CA" w:rsidP="00153DA1">
      <w:pPr>
        <w:keepNext/>
        <w:spacing w:before="240" w:after="60" w:line="240" w:lineRule="auto"/>
        <w:jc w:val="center"/>
        <w:outlineLvl w:val="1"/>
        <w:rPr>
          <w:rFonts w:eastAsia="Times New Roman" w:cs="Times New Roman"/>
          <w:bCs/>
          <w:iCs/>
          <w:sz w:val="26"/>
          <w:szCs w:val="26"/>
          <w:lang w:val="x-none" w:eastAsia="x-none"/>
        </w:rPr>
      </w:pP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t>AVIZAT:</w:t>
      </w:r>
      <w:r w:rsidRPr="00B53696">
        <w:rPr>
          <w:rFonts w:eastAsia="Times New Roman" w:cs="Times New Roman"/>
          <w:bCs/>
          <w:iCs/>
          <w:sz w:val="26"/>
          <w:szCs w:val="26"/>
          <w:lang w:val="x-none" w:eastAsia="x-none"/>
        </w:rPr>
        <w:br/>
        <w:t>SECRETARUL JUDEŢULUI,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EGYED ÁRPÁD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 xml:space="preserve">Prezentul proiect de hotărâre a fost iniţiat de către preşedintele </w:t>
      </w:r>
      <w:r w:rsidR="00A76027">
        <w:rPr>
          <w:rFonts w:eastAsia="Calibri" w:cs="Times New Roman"/>
          <w:sz w:val="26"/>
          <w:szCs w:val="26"/>
        </w:rPr>
        <w:t>Borboly Csaba</w:t>
      </w:r>
      <w:r w:rsidRPr="00B53696">
        <w:rPr>
          <w:rFonts w:eastAsia="Calibri" w:cs="Times New Roman"/>
          <w:sz w:val="26"/>
          <w:szCs w:val="26"/>
        </w:rPr>
        <w:t>,</w:t>
      </w:r>
      <w:r w:rsidR="00BC4A88">
        <w:rPr>
          <w:rFonts w:eastAsia="Calibri" w:cs="Times New Roman"/>
          <w:sz w:val="26"/>
          <w:szCs w:val="26"/>
        </w:rPr>
        <w:t xml:space="preserve"> </w:t>
      </w:r>
      <w:r w:rsidRPr="00B53696">
        <w:rPr>
          <w:rFonts w:eastAsia="Calibri" w:cs="Times New Roman"/>
          <w:sz w:val="26"/>
          <w:szCs w:val="26"/>
        </w:rPr>
        <w:t>la propunerea Școlii Profesionale Speciale „Szent Anna” Miercurea Ciuc</w:t>
      </w:r>
    </w:p>
    <w:p w:rsidR="005154CA" w:rsidRPr="00B53696" w:rsidRDefault="005154CA" w:rsidP="00153DA1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en-GB"/>
        </w:rPr>
      </w:pP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A76027" w:rsidP="00153DA1">
      <w:pPr>
        <w:jc w:val="both"/>
        <w:rPr>
          <w:rFonts w:eastAsia="Calibri" w:cs="Times New Roman"/>
          <w:sz w:val="26"/>
          <w:szCs w:val="26"/>
          <w:lang w:val="hu-HU"/>
        </w:rPr>
      </w:pPr>
      <w:proofErr w:type="spellStart"/>
      <w:r>
        <w:rPr>
          <w:rFonts w:eastAsia="Calibri" w:cs="Times New Roman"/>
          <w:sz w:val="26"/>
          <w:szCs w:val="26"/>
        </w:rPr>
        <w:t>Borboly</w:t>
      </w:r>
      <w:proofErr w:type="spellEnd"/>
      <w:r>
        <w:rPr>
          <w:rFonts w:eastAsia="Calibri" w:cs="Times New Roman"/>
          <w:sz w:val="26"/>
          <w:szCs w:val="26"/>
        </w:rPr>
        <w:t xml:space="preserve"> Csaba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    </w:t>
      </w:r>
      <w:proofErr w:type="spellStart"/>
      <w:r w:rsidR="00BC4A88">
        <w:rPr>
          <w:rFonts w:eastAsia="Calibri" w:cs="Times New Roman"/>
          <w:sz w:val="26"/>
          <w:szCs w:val="26"/>
        </w:rPr>
        <w:t>Kristó</w:t>
      </w:r>
      <w:proofErr w:type="spellEnd"/>
      <w:r w:rsidR="00BC4A88">
        <w:rPr>
          <w:rFonts w:eastAsia="Calibri" w:cs="Times New Roman"/>
          <w:sz w:val="26"/>
          <w:szCs w:val="26"/>
        </w:rPr>
        <w:t xml:space="preserve"> Kinga</w:t>
      </w:r>
    </w:p>
    <w:p w:rsidR="005154CA" w:rsidRPr="00B53696" w:rsidRDefault="00A76027" w:rsidP="00153DA1">
      <w:pPr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P</w:t>
      </w:r>
      <w:r w:rsidR="005154CA" w:rsidRPr="00B53696">
        <w:rPr>
          <w:rFonts w:eastAsia="Calibri" w:cs="Times New Roman"/>
          <w:sz w:val="26"/>
          <w:szCs w:val="26"/>
        </w:rPr>
        <w:t>reşedinte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  <w:t xml:space="preserve"> </w:t>
      </w:r>
      <w:r w:rsidR="005154CA" w:rsidRPr="00B53696">
        <w:rPr>
          <w:rFonts w:eastAsia="Calibri" w:cs="Times New Roman"/>
          <w:sz w:val="26"/>
          <w:szCs w:val="26"/>
        </w:rPr>
        <w:tab/>
        <w:t xml:space="preserve">  </w:t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5154CA" w:rsidRPr="00B53696">
        <w:rPr>
          <w:rFonts w:eastAsia="Calibri" w:cs="Times New Roman"/>
          <w:sz w:val="26"/>
          <w:szCs w:val="26"/>
        </w:rPr>
        <w:tab/>
      </w:r>
      <w:r w:rsidR="00BC4A88">
        <w:rPr>
          <w:rFonts w:eastAsia="Calibri" w:cs="Times New Roman"/>
          <w:sz w:val="26"/>
          <w:szCs w:val="26"/>
        </w:rPr>
        <w:t xml:space="preserve">   </w:t>
      </w:r>
      <w:r w:rsidR="005154CA" w:rsidRPr="00B53696">
        <w:rPr>
          <w:rFonts w:eastAsia="Calibri" w:cs="Times New Roman"/>
          <w:sz w:val="26"/>
          <w:szCs w:val="26"/>
        </w:rPr>
        <w:t xml:space="preserve">      Director</w:t>
      </w:r>
    </w:p>
    <w:p w:rsidR="005154CA" w:rsidRPr="00B53696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153DA1" w:rsidRPr="00B53696" w:rsidRDefault="00153DA1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Viza juridică,</w:t>
      </w:r>
    </w:p>
    <w:p w:rsidR="005154CA" w:rsidRPr="00B53696" w:rsidRDefault="005154CA" w:rsidP="00153DA1">
      <w:pPr>
        <w:jc w:val="center"/>
        <w:rPr>
          <w:rFonts w:eastAsia="Calibri" w:cs="Times New Roman"/>
          <w:caps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>Direcţia generală administraţie publică localĂ</w:t>
      </w:r>
    </w:p>
    <w:p w:rsidR="00BC4A88" w:rsidRDefault="00BC4A88" w:rsidP="00A76027">
      <w:pPr>
        <w:ind w:left="354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Director general</w:t>
      </w:r>
    </w:p>
    <w:p w:rsidR="00BC4A88" w:rsidRDefault="00BC4A88" w:rsidP="00BC4A88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  <w:t xml:space="preserve">       </w:t>
      </w:r>
      <w:proofErr w:type="spellStart"/>
      <w:r>
        <w:rPr>
          <w:rFonts w:ascii="Calibri" w:hAnsi="Calibri"/>
          <w:sz w:val="26"/>
          <w:szCs w:val="26"/>
        </w:rPr>
        <w:t>Vágássy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Alpár</w:t>
      </w:r>
      <w:proofErr w:type="spellEnd"/>
    </w:p>
    <w:p w:rsidR="00BC4A88" w:rsidRDefault="00BC4A88" w:rsidP="00BC4A88">
      <w:pPr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</w:t>
      </w:r>
    </w:p>
    <w:p w:rsidR="00153DA1" w:rsidRPr="00B53696" w:rsidRDefault="00153DA1" w:rsidP="00153DA1">
      <w:pPr>
        <w:jc w:val="both"/>
        <w:rPr>
          <w:rFonts w:eastAsia="Calibri" w:cs="Times New Roman"/>
          <w:b/>
          <w:sz w:val="26"/>
          <w:szCs w:val="26"/>
        </w:rPr>
      </w:pPr>
    </w:p>
    <w:p w:rsidR="005154CA" w:rsidRPr="00B53696" w:rsidRDefault="005154CA" w:rsidP="00153DA1">
      <w:pPr>
        <w:jc w:val="center"/>
        <w:rPr>
          <w:rFonts w:eastAsia="Calibri" w:cs="Times New Roman"/>
          <w:b/>
          <w:sz w:val="26"/>
          <w:szCs w:val="26"/>
        </w:rPr>
      </w:pPr>
      <w:r w:rsidRPr="00B53696">
        <w:rPr>
          <w:rFonts w:eastAsia="Calibri" w:cs="Times New Roman"/>
          <w:b/>
          <w:sz w:val="26"/>
          <w:szCs w:val="26"/>
        </w:rPr>
        <w:t>VIZAT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caps/>
          <w:sz w:val="26"/>
          <w:szCs w:val="26"/>
        </w:rPr>
        <w:t>Compartimentul</w:t>
      </w:r>
      <w:r w:rsidRPr="00B53696">
        <w:rPr>
          <w:rFonts w:eastAsia="Calibri" w:cs="Times New Roman"/>
          <w:sz w:val="26"/>
          <w:szCs w:val="26"/>
        </w:rPr>
        <w:t xml:space="preserve">  CANCELARIA </w:t>
      </w:r>
      <w:r w:rsidRPr="00B53696">
        <w:rPr>
          <w:rFonts w:eastAsia="Calibri" w:cs="Times New Roman"/>
          <w:sz w:val="26"/>
          <w:szCs w:val="26"/>
        </w:rPr>
        <w:br/>
        <w:t>CONSILIULUI JUDEŢEAN HARGHITA</w:t>
      </w:r>
    </w:p>
    <w:p w:rsidR="005154CA" w:rsidRPr="00B53696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Szabó Zsolt Szilveszter</w:t>
      </w:r>
    </w:p>
    <w:p w:rsidR="006B553F" w:rsidRPr="00B53696" w:rsidRDefault="005154CA" w:rsidP="00153DA1">
      <w:pPr>
        <w:jc w:val="center"/>
        <w:rPr>
          <w:sz w:val="26"/>
          <w:szCs w:val="26"/>
        </w:rPr>
      </w:pPr>
      <w:r w:rsidRPr="00B53696">
        <w:rPr>
          <w:rFonts w:eastAsia="Calibri" w:cs="Times New Roman"/>
          <w:sz w:val="26"/>
          <w:szCs w:val="26"/>
        </w:rPr>
        <w:t>Coordonator compartiment</w:t>
      </w:r>
    </w:p>
    <w:sectPr w:rsidR="006B553F" w:rsidRPr="00B536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50C"/>
    <w:multiLevelType w:val="hybridMultilevel"/>
    <w:tmpl w:val="7CD43A5C"/>
    <w:lvl w:ilvl="0" w:tplc="625CEF24">
      <w:start w:val="1"/>
      <w:numFmt w:val="decimal"/>
      <w:lvlText w:val="(%1)"/>
      <w:lvlJc w:val="left"/>
      <w:pPr>
        <w:ind w:left="809" w:hanging="525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CA"/>
    <w:rsid w:val="0008086B"/>
    <w:rsid w:val="00097E10"/>
    <w:rsid w:val="00153DA1"/>
    <w:rsid w:val="001813AC"/>
    <w:rsid w:val="00333A17"/>
    <w:rsid w:val="003554FF"/>
    <w:rsid w:val="003C457B"/>
    <w:rsid w:val="004041F5"/>
    <w:rsid w:val="00500A07"/>
    <w:rsid w:val="005154CA"/>
    <w:rsid w:val="006B553F"/>
    <w:rsid w:val="00742908"/>
    <w:rsid w:val="00742D6A"/>
    <w:rsid w:val="007E79A8"/>
    <w:rsid w:val="008F10AE"/>
    <w:rsid w:val="009C246C"/>
    <w:rsid w:val="00A21DB1"/>
    <w:rsid w:val="00A76027"/>
    <w:rsid w:val="00A85833"/>
    <w:rsid w:val="00B53696"/>
    <w:rsid w:val="00B56220"/>
    <w:rsid w:val="00B712F6"/>
    <w:rsid w:val="00BC4A88"/>
    <w:rsid w:val="00C16B54"/>
    <w:rsid w:val="00E06E8F"/>
    <w:rsid w:val="00E22B80"/>
    <w:rsid w:val="00F4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652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Kelemen Biborka</cp:lastModifiedBy>
  <cp:revision>15</cp:revision>
  <cp:lastPrinted>2016-08-08T11:41:00Z</cp:lastPrinted>
  <dcterms:created xsi:type="dcterms:W3CDTF">2016-08-03T12:07:00Z</dcterms:created>
  <dcterms:modified xsi:type="dcterms:W3CDTF">2017-09-22T10:41:00Z</dcterms:modified>
</cp:coreProperties>
</file>